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val="en-US" w:eastAsia="zh-CN"/>
        </w:rPr>
        <w:t>锌粉计量加料装置技术说明</w:t>
      </w:r>
    </w:p>
    <w:p w14:paraId="06B74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30"/>
          <w:szCs w:val="30"/>
        </w:rPr>
        <w:t>装置基本构成</w:t>
      </w:r>
    </w:p>
    <w:p w14:paraId="7D853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0"/>
          <w:szCs w:val="30"/>
        </w:rPr>
        <w:t>.1装置总体结构说明：</w:t>
      </w:r>
    </w:p>
    <w:p w14:paraId="46317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.1.1装置为分体式结构；</w:t>
      </w:r>
    </w:p>
    <w:p w14:paraId="271CD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.1.2装置由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缓冲料仓</w:t>
      </w:r>
      <w:r>
        <w:rPr>
          <w:rFonts w:hint="eastAsia" w:ascii="仿宋" w:hAnsi="仿宋" w:eastAsia="仿宋" w:cs="仿宋"/>
          <w:sz w:val="30"/>
          <w:szCs w:val="30"/>
        </w:rPr>
        <w:t>部分、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卸料器部分、</w:t>
      </w:r>
      <w:r>
        <w:rPr>
          <w:rFonts w:hint="eastAsia" w:ascii="仿宋" w:hAnsi="仿宋" w:eastAsia="仿宋" w:cs="仿宋"/>
          <w:sz w:val="30"/>
          <w:szCs w:val="30"/>
        </w:rPr>
        <w:t>计量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给料装置</w:t>
      </w:r>
      <w:r>
        <w:rPr>
          <w:rFonts w:hint="eastAsia" w:ascii="仿宋" w:hAnsi="仿宋" w:eastAsia="仿宋" w:cs="仿宋"/>
          <w:sz w:val="30"/>
          <w:szCs w:val="30"/>
        </w:rPr>
        <w:t>部分、防尘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装置</w:t>
      </w:r>
      <w:r>
        <w:rPr>
          <w:rFonts w:hint="eastAsia" w:ascii="仿宋" w:hAnsi="仿宋" w:eastAsia="仿宋" w:cs="仿宋"/>
          <w:sz w:val="30"/>
          <w:szCs w:val="30"/>
        </w:rPr>
        <w:t>、装置支架以及电控部分等组成，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其中电控柜（或电控箱）单独安装，不与装置安装在一体，以免震动后电气元件损坏。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建议采用螺旋计量下料</w:t>
      </w:r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外部只给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电控柜</w:t>
      </w:r>
      <w:r>
        <w:rPr>
          <w:rFonts w:hint="eastAsia" w:ascii="仿宋" w:hAnsi="仿宋" w:eastAsia="仿宋" w:cs="仿宋"/>
          <w:sz w:val="30"/>
          <w:szCs w:val="30"/>
        </w:rPr>
        <w:t>提供1个3相电源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6074C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1.2  装置整体运行时，不能产生锌粉飞扬，需合理考虑防尘问题。</w:t>
      </w:r>
    </w:p>
    <w:p w14:paraId="1326D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</w:rPr>
        <w:t>、技术要求</w:t>
      </w:r>
    </w:p>
    <w:p w14:paraId="0F036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1、生产工艺简述：</w:t>
      </w:r>
    </w:p>
    <w:p w14:paraId="419B4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锌粉计量加料装置用于净化工序反应罐，作业方式为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连续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作业</w:t>
      </w:r>
      <w:r>
        <w:rPr>
          <w:rFonts w:hint="eastAsia" w:ascii="仿宋" w:hAnsi="仿宋" w:eastAsia="仿宋" w:cs="仿宋"/>
          <w:sz w:val="30"/>
          <w:szCs w:val="30"/>
        </w:rPr>
        <w:t>，即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供方将承装锌粉的锌粉罐吊运至给料装置集料仓上，锌粉给料装置连续给作业罐内投入锌粉，供方的锌粉罐内放空后及时更换。</w:t>
      </w:r>
    </w:p>
    <w:p w14:paraId="50D24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2、技术参数：</w:t>
      </w:r>
    </w:p>
    <w:p w14:paraId="790C7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2.1反应罐添加剂性状</w:t>
      </w:r>
    </w:p>
    <w:p w14:paraId="3B104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2.1.1物料名称：锌粉；</w:t>
      </w:r>
    </w:p>
    <w:p w14:paraId="41D8A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2.1.2物料比重：约4.05--7.13；</w:t>
      </w:r>
    </w:p>
    <w:p w14:paraId="4826F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2.1.3物料性状：粉状物料，粒度约200目；</w:t>
      </w:r>
    </w:p>
    <w:p w14:paraId="43D19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2.1.4具有一定的粘性，可能会粘在仓壁上；</w:t>
      </w:r>
    </w:p>
    <w:p w14:paraId="6E3F9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2.1.5因物料特点，下料规律性不强，有时可能会不振动也下料，有时则必须振动方可下料；</w:t>
      </w:r>
    </w:p>
    <w:p w14:paraId="08795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2.2相关参数要求：</w:t>
      </w:r>
    </w:p>
    <w:p w14:paraId="3468B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2.2.1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给料：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连续给料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，给料量400</w:t>
      </w:r>
      <w:r>
        <w:rPr>
          <w:rFonts w:hint="eastAsia" w:ascii="仿宋" w:hAnsi="仿宋" w:eastAsia="仿宋" w:cs="仿宋"/>
          <w:sz w:val="30"/>
          <w:szCs w:val="30"/>
        </w:rPr>
        <w:t>kg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/h(可调，可调范围200-400</w:t>
      </w:r>
      <w:r>
        <w:rPr>
          <w:rFonts w:hint="eastAsia" w:ascii="仿宋" w:hAnsi="仿宋" w:eastAsia="仿宋" w:cs="仿宋"/>
          <w:sz w:val="30"/>
          <w:szCs w:val="30"/>
        </w:rPr>
        <w:t>kg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/h）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现场PLC 控制，并预留远传接口（Modbus 485)。</w:t>
      </w:r>
    </w:p>
    <w:p w14:paraId="2B161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2.2.2集料仓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上方放置供方的锌粉罐，锌粉罐直径有偏差，因此集料仓上方圆盘应不小于Ø1050mm。</w:t>
      </w:r>
    </w:p>
    <w:p w14:paraId="78F414DB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2.2.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装置计量精度：III级秤精度；   控制精度：0.5%</w:t>
      </w:r>
    </w:p>
    <w:p w14:paraId="110FC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0"/>
          <w:szCs w:val="30"/>
        </w:rPr>
        <w:t>、安装调试内容：</w:t>
      </w:r>
    </w:p>
    <w:p w14:paraId="0810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1供方应就所供设备在需方工地现场进行安装；</w:t>
      </w:r>
    </w:p>
    <w:p w14:paraId="28CBB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2供方安装范围如下：</w:t>
      </w:r>
    </w:p>
    <w:p w14:paraId="3E7C1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1）将锌粉计量加料装置各组件现场组装；</w:t>
      </w:r>
    </w:p>
    <w:p w14:paraId="0AED4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2）在需方提供的设备基础（为工字钢梁）上就位锌粉计量给料装置；</w:t>
      </w:r>
    </w:p>
    <w:p w14:paraId="4B8A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3）在装置支架上安装电气控制箱；</w:t>
      </w:r>
    </w:p>
    <w:p w14:paraId="4144A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4）从控制箱到锌粉计量给料装置各电气设备、称重传感器的穿线管及导线、电缆敷设；</w:t>
      </w:r>
    </w:p>
    <w:p w14:paraId="7AB1D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5）电气接线（接线时所有导线均应有明确的标识）；</w:t>
      </w:r>
    </w:p>
    <w:p w14:paraId="03757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6）整套装置的调试。</w:t>
      </w:r>
    </w:p>
    <w:p w14:paraId="0304C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供方应有完整、真实的安装调试记录，安装调试记录作为最终移交需方的竣工技术资料的有机组成部分；</w:t>
      </w:r>
    </w:p>
    <w:p w14:paraId="6880C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供方在完成安装调试工作，并进行自查后，应以书面报告的形式申请需方进行验收；需方将根据其申请，由质检部门组织、各相关职能部门参加，对工程进行验收。</w:t>
      </w:r>
    </w:p>
    <w:p w14:paraId="11810F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、技术文件</w:t>
      </w:r>
    </w:p>
    <w:p w14:paraId="67D2DA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1、供方在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合同</w:t>
      </w:r>
      <w:r>
        <w:rPr>
          <w:rFonts w:hint="eastAsia" w:ascii="仿宋" w:hAnsi="仿宋" w:eastAsia="仿宋" w:cs="仿宋"/>
          <w:sz w:val="30"/>
          <w:szCs w:val="30"/>
        </w:rPr>
        <w:t>签订后1周内提供下列电子资料，以便需方审核及土建施工：</w:t>
      </w:r>
    </w:p>
    <w:p w14:paraId="0486B1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1）锌粉计量加料装置的设备结构图；</w:t>
      </w:r>
    </w:p>
    <w:p w14:paraId="3E41F36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2）锌粉计量加料装置的安装尺寸图；</w:t>
      </w:r>
    </w:p>
    <w:p w14:paraId="5FA4605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3）电气控制原理图；</w:t>
      </w:r>
    </w:p>
    <w:p w14:paraId="1FA3179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2、在设备安装调试结束需方组织验收之前，供方应提供下列书面技术资料：</w:t>
      </w:r>
    </w:p>
    <w:p w14:paraId="24F4E92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1）安装、调试记录；</w:t>
      </w:r>
    </w:p>
    <w:p w14:paraId="0427E2D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2）设备竣工图纸（设备、电气图纸最终版）；</w:t>
      </w:r>
    </w:p>
    <w:p w14:paraId="7C578A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3）PLC程序最终版本的电子版；</w:t>
      </w:r>
    </w:p>
    <w:p w14:paraId="37140B7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4）锌粉计量加料装置操作维护手册和技术说明书；</w:t>
      </w:r>
    </w:p>
    <w:p w14:paraId="07BD336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5）易耗件清单；</w:t>
      </w:r>
    </w:p>
    <w:p w14:paraId="39D1FC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2EE631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E2B3B0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623387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78C26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BAA958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陕西锌业有限公司</w:t>
      </w:r>
    </w:p>
    <w:p w14:paraId="5A96F8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2024年9月1日</w:t>
      </w:r>
    </w:p>
    <w:p w14:paraId="365F6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ZWQzZDFhZmYzYTBiMWNlZmM2NzBiNzM0NTBkZjIifQ=="/>
  </w:docVars>
  <w:rsids>
    <w:rsidRoot w:val="580904D4"/>
    <w:rsid w:val="08F07521"/>
    <w:rsid w:val="0FC32EB5"/>
    <w:rsid w:val="113E3FDC"/>
    <w:rsid w:val="17AE2900"/>
    <w:rsid w:val="21EF6762"/>
    <w:rsid w:val="32D83E0B"/>
    <w:rsid w:val="33A75B61"/>
    <w:rsid w:val="34D67ABD"/>
    <w:rsid w:val="3A087BD7"/>
    <w:rsid w:val="3D205B99"/>
    <w:rsid w:val="43AA1E88"/>
    <w:rsid w:val="4A851C51"/>
    <w:rsid w:val="580904D4"/>
    <w:rsid w:val="5D9507A7"/>
    <w:rsid w:val="69B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1104</Characters>
  <Lines>0</Lines>
  <Paragraphs>0</Paragraphs>
  <TotalTime>83</TotalTime>
  <ScaleCrop>false</ScaleCrop>
  <LinksUpToDate>false</LinksUpToDate>
  <CharactersWithSpaces>1179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2024-07-24T03:06:00Z</dcterms:created>
  <dc:creator>田善江</dc:creator>
  <cp:lastModifiedBy>冰火</cp:lastModifiedBy>
  <dcterms:modified xsi:type="dcterms:W3CDTF">2024-09-01T06:21:03Z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0F98932CD0BC434EA270C1502BD52CCB_13</vt:lpwstr>
  </property>
</Properties>
</file>